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4AC04C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318CD" w:rsidRPr="00190004">
        <w:rPr>
          <w:rFonts w:ascii="Verdana" w:hAnsi="Verdana"/>
          <w:b/>
          <w:bCs/>
          <w:sz w:val="18"/>
          <w:szCs w:val="18"/>
        </w:rPr>
        <w:t xml:space="preserve">„Dodávka náhradních dílů přejezdové konstrukce </w:t>
      </w:r>
      <w:proofErr w:type="spellStart"/>
      <w:r w:rsidR="00A318CD" w:rsidRPr="00190004">
        <w:rPr>
          <w:rFonts w:ascii="Verdana" w:hAnsi="Verdana"/>
          <w:b/>
          <w:bCs/>
          <w:sz w:val="18"/>
          <w:szCs w:val="18"/>
        </w:rPr>
        <w:t>Rosehill</w:t>
      </w:r>
      <w:proofErr w:type="spellEnd"/>
      <w:r w:rsidR="00A318CD" w:rsidRPr="00190004">
        <w:rPr>
          <w:rFonts w:ascii="Verdana" w:hAnsi="Verdana"/>
          <w:b/>
          <w:bCs/>
          <w:sz w:val="18"/>
          <w:szCs w:val="18"/>
        </w:rPr>
        <w:t xml:space="preserve"> 2026</w:t>
      </w:r>
      <w:proofErr w:type="gramStart"/>
      <w:r w:rsidR="00A318CD" w:rsidRPr="00190004">
        <w:rPr>
          <w:rFonts w:ascii="Verdana" w:hAnsi="Verdana"/>
          <w:b/>
          <w:bCs/>
          <w:sz w:val="18"/>
          <w:szCs w:val="18"/>
        </w:rPr>
        <w:t>“</w:t>
      </w:r>
      <w:r w:rsidR="00A318CD" w:rsidRPr="00190004">
        <w:rPr>
          <w:rFonts w:ascii="Verdana" w:hAnsi="Verdana"/>
          <w:sz w:val="18"/>
          <w:szCs w:val="18"/>
        </w:rPr>
        <w:t xml:space="preserve"> </w:t>
      </w:r>
      <w:r w:rsidR="00AD3797" w:rsidRPr="006564BB">
        <w:rPr>
          <w:rFonts w:ascii="Verdana" w:hAnsi="Verdana" w:cstheme="minorHAnsi"/>
          <w:sz w:val="18"/>
          <w:szCs w:val="18"/>
        </w:rPr>
        <w:t>,</w:t>
      </w:r>
      <w:proofErr w:type="gramEnd"/>
      <w:r w:rsidR="00AD3797"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663FB86E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35933D03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2DFCD3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53881" w14:textId="77777777" w:rsidR="00AC4F02" w:rsidRDefault="00AC4F02">
      <w:r>
        <w:separator/>
      </w:r>
    </w:p>
  </w:endnote>
  <w:endnote w:type="continuationSeparator" w:id="0">
    <w:p w14:paraId="1DDDC9EF" w14:textId="77777777" w:rsidR="00AC4F02" w:rsidRDefault="00AC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9E352" w14:textId="77777777" w:rsidR="00AC4F02" w:rsidRDefault="00AC4F02">
      <w:r>
        <w:separator/>
      </w:r>
    </w:p>
  </w:footnote>
  <w:footnote w:type="continuationSeparator" w:id="0">
    <w:p w14:paraId="3CC9D8B9" w14:textId="77777777" w:rsidR="00AC4F02" w:rsidRDefault="00AC4F02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44A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D380A"/>
    <w:rsid w:val="008E4680"/>
    <w:rsid w:val="008F7562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18CD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8D380A"/>
    <w:rsid w:val="008F7562"/>
    <w:rsid w:val="00A34CA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13</cp:revision>
  <cp:lastPrinted>2018-03-26T11:24:00Z</cp:lastPrinted>
  <dcterms:created xsi:type="dcterms:W3CDTF">2023-06-05T11:49:00Z</dcterms:created>
  <dcterms:modified xsi:type="dcterms:W3CDTF">2025-10-31T06:30:00Z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